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9043B" w:rsidRPr="00262B9E" w:rsidP="00BA75E5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F9043B" w:rsidRPr="00262B9E" w:rsidP="00BA75E5">
      <w:pPr>
        <w:pStyle w:val="Title"/>
        <w:rPr>
          <w:b w:val="0"/>
          <w:color w:val="000000" w:themeColor="text1"/>
          <w:sz w:val="22"/>
          <w:szCs w:val="22"/>
        </w:rPr>
      </w:pPr>
    </w:p>
    <w:p w:rsidR="00D255CE" w:rsidRPr="00262B9E" w:rsidP="00D255C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25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BA75E5" w:rsidRPr="00262B9E" w:rsidP="00D255CE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23-27</w:t>
      </w:r>
      <w:r>
        <w:rPr>
          <w:sz w:val="24"/>
          <w:szCs w:val="24"/>
        </w:rPr>
        <w:t xml:space="preserve"> MART 2026</w:t>
      </w:r>
      <w:r w:rsidRPr="00262B9E">
        <w:rPr>
          <w:color w:val="000000" w:themeColor="text1"/>
          <w:sz w:val="22"/>
          <w:szCs w:val="22"/>
        </w:rPr>
        <w:t xml:space="preserve"> </w:t>
      </w:r>
    </w:p>
    <w:p w:rsidR="00BA75E5" w:rsidRPr="00262B9E" w:rsidP="00BA75E5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75E5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62701D" w:rsidP="00A13948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*Bilinçli Tüketiciyiz</w:t>
            </w:r>
          </w:p>
        </w:tc>
      </w:tr>
    </w:tbl>
    <w:p w:rsidR="00BA75E5" w:rsidRPr="00262B9E" w:rsidP="00BA75E5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SB.4.5.3. Sorumluluk sahibi bir birey olarak bilinçli tüketici davranışları sergiler.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5E5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Tüketiyorum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numPr>
                <w:ilvl w:val="0"/>
                <w:numId w:val="3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Aldığını bir ürün arızalı ya da hatalı çıktı. Ne yaparsınız? </w:t>
            </w:r>
          </w:p>
          <w:p w:rsidR="00BA75E5" w:rsidRPr="00262B9E" w:rsidP="00BA75E5">
            <w:pPr>
              <w:numPr>
                <w:ilvl w:val="0"/>
                <w:numId w:val="3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Bilinçli tüketici nasıl olmalıdır? Soruları ile dikkat çekilir. 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      Ders kitabında verilen haber örnekleri okutularak “ Alo 175” in Tüketici Danışma Hattı olduğu söylenir.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tüketici;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-İhtiyaçlarını ve isteklerini ayırabilen,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-Bütçesine uygun, ihtiyaç önceliğine göre alışveriş yapabilen,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-İsraftan kaçınabilen,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Çöp ve geri dönüşüm maddelerini ayırabilen,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-Satın alacağı malların; kalitesini, yerini, zamanını, nasıl ucuza alınabileceğini bilen tüketicidir.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tüketici;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Türk Standartlarına uygunluğunu kontrol eder,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-Üretim ve son kullanma tarihlerine dikkat eder.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-Garanti belgesi ister ve onaylatır.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Fiş veya fatura belgesini alır.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Özelliklerini araştırır ve ürünü görerek alır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Hatalı ve bozuk çıkması durumunda haklarını korumasını bilir.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BA75E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BA75E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Evde bir aileniz ile birlikte haftalık ihtiyaç listesi belirleyin.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tüketicinin ailesine ve devlete sağladığı yaralar nelerdir.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bütçesini zarara uğratmamak için bilinçli tüketici olmalıyız. Her istenileni almak bilinçli tüketici olmak değildir.</w:t>
            </w:r>
          </w:p>
        </w:tc>
      </w:tr>
    </w:tbl>
    <w:p w:rsidR="00BA75E5" w:rsidRPr="00262B9E" w:rsidP="00BA75E5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75E5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BA75E5" w:rsidRPr="00262B9E" w:rsidP="00BA75E5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Hatalı çıkan bir ürün ne yapılmalıdır?</w:t>
            </w:r>
          </w:p>
          <w:p w:rsidR="00BA75E5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BA75E5" w:rsidRPr="00262B9E" w:rsidP="00A1394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BA75E5" w:rsidRPr="00262B9E" w:rsidP="00F9043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75E5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75E5" w:rsidRPr="00262B9E" w:rsidP="00A1394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BA75E5" w:rsidRPr="00262B9E" w:rsidP="00BA75E5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BA75E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A75E5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